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2A281" w14:textId="667E2CC6" w:rsidR="00FE067E" w:rsidRDefault="00231477" w:rsidP="00CC1F3B">
      <w:pPr>
        <w:pStyle w:val="TitlePageOrigin"/>
      </w:pPr>
      <w:r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893AE" wp14:editId="4DC61067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87536199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594B9" w14:textId="02AEB2A3" w:rsidR="00231477" w:rsidRPr="00231477" w:rsidRDefault="00231477" w:rsidP="00231477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231477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893A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204594B9" w14:textId="02AEB2A3" w:rsidR="00231477" w:rsidRPr="00231477" w:rsidRDefault="00231477" w:rsidP="00231477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231477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>
        <w:rPr>
          <w:caps w:val="0"/>
        </w:rPr>
        <w:t>WEST VIRGINIA LEGISLATURE</w:t>
      </w:r>
    </w:p>
    <w:p w14:paraId="16710CE7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0A08ABD3" w14:textId="77777777" w:rsidR="00CD36CF" w:rsidRDefault="003501CB" w:rsidP="00CC1F3B">
      <w:pPr>
        <w:pStyle w:val="TitlePageBillPrefix"/>
      </w:pPr>
      <w:sdt>
        <w:sdtPr>
          <w:tag w:val="IntroDate"/>
          <w:id w:val="-1236936958"/>
          <w:placeholder>
            <w:docPart w:val="D8DA36375B014E22974FB443328CA4EF"/>
          </w:placeholder>
          <w:text/>
        </w:sdtPr>
        <w:sdtEndPr/>
        <w:sdtContent>
          <w:r w:rsidR="00AE48A0">
            <w:t>Introduced</w:t>
          </w:r>
        </w:sdtContent>
      </w:sdt>
    </w:p>
    <w:p w14:paraId="09B47015" w14:textId="69E1F58E" w:rsidR="00CD36CF" w:rsidRDefault="003501C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F1C536C1F524D6A93EA18A1A6CC10B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2B857F82F0E477FA0BA5A960E163F61"/>
          </w:placeholder>
          <w:text/>
        </w:sdtPr>
        <w:sdtEndPr/>
        <w:sdtContent>
          <w:r>
            <w:t>2379</w:t>
          </w:r>
        </w:sdtContent>
      </w:sdt>
    </w:p>
    <w:p w14:paraId="6A3C9278" w14:textId="6D02349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19EA422997646CEAD86A676AEDBBE87"/>
          </w:placeholder>
          <w:text w:multiLine="1"/>
        </w:sdtPr>
        <w:sdtEndPr/>
        <w:sdtContent>
          <w:r w:rsidR="00DA563B">
            <w:t>Delegate</w:t>
          </w:r>
          <w:r w:rsidR="00747DC5">
            <w:t>s</w:t>
          </w:r>
          <w:r w:rsidR="00DA563B">
            <w:t xml:space="preserve"> Chiarelli</w:t>
          </w:r>
          <w:r w:rsidR="00747DC5">
            <w:t xml:space="preserve"> and Holstein</w:t>
          </w:r>
        </w:sdtContent>
      </w:sdt>
    </w:p>
    <w:p w14:paraId="30CBF251" w14:textId="491205FB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75CF367769445A3B624CC90DCAE0A19"/>
          </w:placeholder>
          <w:text w:multiLine="1"/>
        </w:sdtPr>
        <w:sdtEndPr/>
        <w:sdtContent>
          <w:r w:rsidR="003501CB">
            <w:t>Introduced February 14, 2025; Referred to the Committee on Finance</w:t>
          </w:r>
        </w:sdtContent>
      </w:sdt>
      <w:r>
        <w:t>]</w:t>
      </w:r>
    </w:p>
    <w:p w14:paraId="1B1BD669" w14:textId="7F0704E1" w:rsidR="00303684" w:rsidRDefault="0000526A" w:rsidP="00CC1F3B">
      <w:pPr>
        <w:pStyle w:val="TitleSection"/>
      </w:pPr>
      <w:r>
        <w:lastRenderedPageBreak/>
        <w:t>A BILL</w:t>
      </w:r>
      <w:r w:rsidR="00DA563B">
        <w:t xml:space="preserve"> </w:t>
      </w:r>
      <w:r w:rsidR="001B56E8">
        <w:t>to amend the Code of West Virginia, 1931, as amended, by adding a new article, designated §11-4A-1, §11-4A-2, and §11-4A-3 relating to</w:t>
      </w:r>
      <w:r w:rsidR="009811FB">
        <w:t xml:space="preserve"> providing a real property tax exemption for firefighters; setting out legislative findings; setting out legislative intent; defining terms; and clarifying the conditions required to be eligible for exemptions from ad valorem taxation for real property for firefighters.  </w:t>
      </w:r>
    </w:p>
    <w:p w14:paraId="368230DB" w14:textId="64E84402" w:rsidR="003C6034" w:rsidRDefault="00303684" w:rsidP="00CC1F3B">
      <w:pPr>
        <w:pStyle w:val="EnactingClause"/>
      </w:pPr>
      <w:r>
        <w:t>Be it enacted by the Legislature of West Virginia:</w:t>
      </w:r>
    </w:p>
    <w:p w14:paraId="359EA056" w14:textId="77777777" w:rsidR="00B92ECB" w:rsidRDefault="00B92ECB" w:rsidP="00CC1F3B">
      <w:pPr>
        <w:pStyle w:val="EnactingClause"/>
        <w:rPr>
          <w:i w:val="0"/>
          <w:iCs/>
        </w:rPr>
        <w:sectPr w:rsidR="00B92ECB" w:rsidSect="00B92E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3B22E8F" w14:textId="19F0F2A4" w:rsidR="00B92ECB" w:rsidRPr="001B56E8" w:rsidRDefault="00B92ECB" w:rsidP="00225D86">
      <w:pPr>
        <w:pStyle w:val="ArticleHeading"/>
        <w:rPr>
          <w:u w:val="single"/>
        </w:rPr>
      </w:pPr>
      <w:r w:rsidRPr="001B56E8">
        <w:rPr>
          <w:u w:val="single"/>
        </w:rPr>
        <w:t>ARTICLE 4</w:t>
      </w:r>
      <w:r w:rsidR="00DE4FF3" w:rsidRPr="001B56E8">
        <w:rPr>
          <w:u w:val="single"/>
        </w:rPr>
        <w:t>A</w:t>
      </w:r>
      <w:r w:rsidRPr="001B56E8">
        <w:rPr>
          <w:u w:val="single"/>
        </w:rPr>
        <w:t xml:space="preserve">. </w:t>
      </w:r>
      <w:r w:rsidR="001B56E8" w:rsidRPr="001B56E8">
        <w:rPr>
          <w:u w:val="single"/>
        </w:rPr>
        <w:t xml:space="preserve">REAL PROPERTY </w:t>
      </w:r>
      <w:r w:rsidR="00DE4FF3" w:rsidRPr="001B56E8">
        <w:rPr>
          <w:u w:val="single"/>
        </w:rPr>
        <w:t>EXEMPTION FOR FIREFIGHTERS</w:t>
      </w:r>
      <w:r w:rsidRPr="001B56E8">
        <w:rPr>
          <w:u w:val="single"/>
        </w:rPr>
        <w:t>.</w:t>
      </w:r>
    </w:p>
    <w:p w14:paraId="2C5343DE" w14:textId="33F35A67" w:rsidR="00DA563B" w:rsidRPr="009009CD" w:rsidRDefault="00DA563B" w:rsidP="00CC1F3B">
      <w:pPr>
        <w:pStyle w:val="EnactingClause"/>
        <w:rPr>
          <w:b/>
          <w:bCs/>
          <w:i w:val="0"/>
          <w:iCs/>
          <w:u w:val="single"/>
        </w:rPr>
        <w:sectPr w:rsidR="00DA563B" w:rsidRPr="009009CD" w:rsidSect="00B92EC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009CD">
        <w:rPr>
          <w:b/>
          <w:bCs/>
          <w:i w:val="0"/>
          <w:iCs/>
          <w:u w:val="single"/>
        </w:rPr>
        <w:t>§11-</w:t>
      </w:r>
      <w:r w:rsidR="00B92ECB" w:rsidRPr="009009CD">
        <w:rPr>
          <w:b/>
          <w:bCs/>
          <w:i w:val="0"/>
          <w:iCs/>
          <w:u w:val="single"/>
        </w:rPr>
        <w:t>4</w:t>
      </w:r>
      <w:r w:rsidR="00DE4FF3" w:rsidRPr="009009CD">
        <w:rPr>
          <w:b/>
          <w:bCs/>
          <w:i w:val="0"/>
          <w:iCs/>
          <w:u w:val="single"/>
        </w:rPr>
        <w:t>A-</w:t>
      </w:r>
      <w:r w:rsidRPr="009009CD">
        <w:rPr>
          <w:b/>
          <w:bCs/>
          <w:i w:val="0"/>
          <w:iCs/>
          <w:u w:val="single"/>
        </w:rPr>
        <w:t>1.</w:t>
      </w:r>
      <w:r w:rsidR="00B92ECB" w:rsidRPr="009009CD">
        <w:rPr>
          <w:b/>
          <w:bCs/>
          <w:i w:val="0"/>
          <w:iCs/>
          <w:u w:val="single"/>
        </w:rPr>
        <w:t xml:space="preserve"> </w:t>
      </w:r>
      <w:r w:rsidR="00DE4FF3" w:rsidRPr="009009CD">
        <w:rPr>
          <w:b/>
          <w:bCs/>
          <w:i w:val="0"/>
          <w:iCs/>
          <w:u w:val="single"/>
        </w:rPr>
        <w:t>Legislative findings and intent</w:t>
      </w:r>
      <w:r w:rsidR="00B92ECB" w:rsidRPr="009009CD">
        <w:rPr>
          <w:b/>
          <w:bCs/>
          <w:i w:val="0"/>
          <w:iCs/>
          <w:u w:val="single"/>
        </w:rPr>
        <w:t>.</w:t>
      </w:r>
    </w:p>
    <w:p w14:paraId="115F624F" w14:textId="17971108" w:rsidR="008736AA" w:rsidRPr="009009CD" w:rsidRDefault="00DE4FF3" w:rsidP="00DE4FF3">
      <w:pPr>
        <w:pStyle w:val="SectionBody"/>
        <w:ind w:firstLine="0"/>
        <w:rPr>
          <w:u w:val="single"/>
        </w:rPr>
      </w:pPr>
      <w:r>
        <w:tab/>
      </w:r>
      <w:r w:rsidRPr="009009CD">
        <w:rPr>
          <w:u w:val="single"/>
        </w:rPr>
        <w:t xml:space="preserve">(a) The Legislature finds that </w:t>
      </w:r>
      <w:r w:rsidR="003130F6" w:rsidRPr="009009CD">
        <w:rPr>
          <w:u w:val="single"/>
        </w:rPr>
        <w:t>it is an important public policy to encourage participation in volunteer firefighting and emergency response</w:t>
      </w:r>
      <w:r w:rsidR="00C3762E" w:rsidRPr="009009CD">
        <w:rPr>
          <w:u w:val="single"/>
        </w:rPr>
        <w:t>.</w:t>
      </w:r>
    </w:p>
    <w:p w14:paraId="27487EA3" w14:textId="6342DD72" w:rsidR="003130F6" w:rsidRPr="009009CD" w:rsidRDefault="003130F6" w:rsidP="00DE4FF3">
      <w:pPr>
        <w:pStyle w:val="SectionBody"/>
        <w:ind w:firstLine="0"/>
        <w:rPr>
          <w:u w:val="single"/>
        </w:rPr>
      </w:pPr>
      <w:r w:rsidRPr="009009CD">
        <w:tab/>
      </w:r>
      <w:r w:rsidRPr="009009CD">
        <w:rPr>
          <w:u w:val="single"/>
        </w:rPr>
        <w:t xml:space="preserve">(b) The Legislature further finds that </w:t>
      </w:r>
      <w:r w:rsidR="00C3762E" w:rsidRPr="009009CD">
        <w:rPr>
          <w:u w:val="single"/>
        </w:rPr>
        <w:t>t</w:t>
      </w:r>
      <w:r w:rsidRPr="009009CD">
        <w:rPr>
          <w:u w:val="single"/>
        </w:rPr>
        <w:t xml:space="preserve">hese goals </w:t>
      </w:r>
      <w:r w:rsidR="00C3762E" w:rsidRPr="009009CD">
        <w:rPr>
          <w:u w:val="single"/>
        </w:rPr>
        <w:t xml:space="preserve">to encourage participation in volunteer firefighting and emergency response </w:t>
      </w:r>
      <w:r w:rsidRPr="009009CD">
        <w:rPr>
          <w:u w:val="single"/>
        </w:rPr>
        <w:t>may be realized through a tax structure that reduce</w:t>
      </w:r>
      <w:r w:rsidR="009009CD" w:rsidRPr="009009CD">
        <w:rPr>
          <w:u w:val="single"/>
        </w:rPr>
        <w:t>s</w:t>
      </w:r>
      <w:r w:rsidRPr="009009CD">
        <w:rPr>
          <w:u w:val="single"/>
        </w:rPr>
        <w:t xml:space="preserve"> the </w:t>
      </w:r>
      <w:r w:rsidR="009009CD" w:rsidRPr="009009CD">
        <w:rPr>
          <w:u w:val="single"/>
        </w:rPr>
        <w:t>real</w:t>
      </w:r>
      <w:r w:rsidRPr="009009CD">
        <w:rPr>
          <w:u w:val="single"/>
        </w:rPr>
        <w:t xml:space="preserve"> property tax</w:t>
      </w:r>
      <w:r w:rsidR="009009CD" w:rsidRPr="009009CD">
        <w:rPr>
          <w:u w:val="single"/>
        </w:rPr>
        <w:t xml:space="preserve"> as a means to encourage </w:t>
      </w:r>
      <w:r w:rsidR="000F1BF3">
        <w:rPr>
          <w:u w:val="single"/>
        </w:rPr>
        <w:t>t</w:t>
      </w:r>
      <w:r w:rsidR="009009CD" w:rsidRPr="009009CD">
        <w:rPr>
          <w:u w:val="single"/>
        </w:rPr>
        <w:t>he state's citizens to volunteer their time as a vital service to their community.</w:t>
      </w:r>
      <w:r w:rsidRPr="009009CD">
        <w:rPr>
          <w:u w:val="single"/>
        </w:rPr>
        <w:t xml:space="preserve"> </w:t>
      </w:r>
    </w:p>
    <w:p w14:paraId="696C0C4A" w14:textId="1F641220" w:rsidR="009009CD" w:rsidRDefault="009009CD" w:rsidP="001B56E8">
      <w:pPr>
        <w:pStyle w:val="SectionBody"/>
        <w:suppressLineNumbers/>
        <w:ind w:firstLine="0"/>
        <w:rPr>
          <w:b/>
          <w:bCs/>
          <w:u w:val="single"/>
        </w:rPr>
      </w:pPr>
      <w:r w:rsidRPr="009009CD">
        <w:rPr>
          <w:b/>
          <w:bCs/>
          <w:u w:val="single"/>
        </w:rPr>
        <w:t>§11-4A-2. Definitions.</w:t>
      </w:r>
    </w:p>
    <w:p w14:paraId="0927EAA9" w14:textId="77777777" w:rsidR="001B56E8" w:rsidRDefault="001B56E8" w:rsidP="00DE4FF3">
      <w:pPr>
        <w:pStyle w:val="SectionBody"/>
        <w:ind w:firstLine="0"/>
        <w:sectPr w:rsidR="001B56E8" w:rsidSect="00B92EC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57B87FF" w14:textId="656AEDC0" w:rsidR="009009CD" w:rsidRPr="00807EAD" w:rsidRDefault="009009CD" w:rsidP="00DE4FF3">
      <w:pPr>
        <w:pStyle w:val="SectionBody"/>
        <w:ind w:firstLine="0"/>
        <w:rPr>
          <w:u w:val="single"/>
        </w:rPr>
      </w:pPr>
      <w:r>
        <w:tab/>
      </w:r>
      <w:r w:rsidRPr="00807EAD">
        <w:rPr>
          <w:u w:val="single"/>
        </w:rPr>
        <w:t>As used in this article:</w:t>
      </w:r>
    </w:p>
    <w:p w14:paraId="5FC32F8A" w14:textId="4B5DAE11" w:rsidR="003941C2" w:rsidRDefault="009009CD" w:rsidP="00807EAD">
      <w:pPr>
        <w:pStyle w:val="SectionBody"/>
        <w:rPr>
          <w:u w:val="single"/>
        </w:rPr>
      </w:pPr>
      <w:r w:rsidRPr="000F1BF3">
        <w:rPr>
          <w:strike/>
          <w:color w:val="2E74B5" w:themeColor="accent1" w:themeShade="BF"/>
          <w:u w:val="single"/>
        </w:rPr>
        <w:t>(1)</w:t>
      </w:r>
      <w:r w:rsidR="003941C2" w:rsidRPr="000F1BF3">
        <w:rPr>
          <w:color w:val="2E74B5" w:themeColor="accent1" w:themeShade="BF"/>
          <w:u w:val="single"/>
        </w:rPr>
        <w:t xml:space="preserve"> </w:t>
      </w:r>
      <w:r w:rsidR="003941C2">
        <w:rPr>
          <w:u w:val="single"/>
        </w:rPr>
        <w:t xml:space="preserve">"Active member" means </w:t>
      </w:r>
      <w:r w:rsidR="003941C2" w:rsidRPr="003941C2">
        <w:rPr>
          <w:u w:val="single"/>
        </w:rPr>
        <w:t>an individual that performs the function of fire prevention and suppression, or vehicle and machinery extrications, hazardous materials response and mitigation, technical rescue, emergency medical services, and any other duties that a specialized support member may provide when responding to emergency situations;</w:t>
      </w:r>
    </w:p>
    <w:p w14:paraId="54925E06" w14:textId="596820CB" w:rsidR="007A3DBC" w:rsidRPr="00807EAD" w:rsidRDefault="003941C2" w:rsidP="00807EAD">
      <w:pPr>
        <w:pStyle w:val="SectionBody"/>
        <w:rPr>
          <w:u w:val="single"/>
        </w:rPr>
      </w:pPr>
      <w:r w:rsidRPr="000F1BF3">
        <w:rPr>
          <w:strike/>
          <w:color w:val="2E74B5" w:themeColor="accent1" w:themeShade="BF"/>
          <w:u w:val="single"/>
        </w:rPr>
        <w:t>(2)</w:t>
      </w:r>
      <w:r w:rsidRPr="000F1BF3">
        <w:rPr>
          <w:color w:val="2E74B5" w:themeColor="accent1" w:themeShade="BF"/>
          <w:u w:val="single"/>
        </w:rPr>
        <w:t xml:space="preserve"> </w:t>
      </w:r>
      <w:r w:rsidR="007A3DBC" w:rsidRPr="00807EAD">
        <w:rPr>
          <w:u w:val="single"/>
        </w:rPr>
        <w:t>"Ad valorem tax" means a tax based on the assessed value of an item of real or personal property;</w:t>
      </w:r>
    </w:p>
    <w:p w14:paraId="5381852B" w14:textId="4BF5D3F5" w:rsidR="009009CD" w:rsidRPr="00807EAD" w:rsidRDefault="009009CD" w:rsidP="009009CD">
      <w:pPr>
        <w:pStyle w:val="SectionBody"/>
        <w:rPr>
          <w:u w:val="single"/>
        </w:rPr>
      </w:pPr>
      <w:r w:rsidRPr="000F1BF3">
        <w:rPr>
          <w:strike/>
          <w:color w:val="2E74B5" w:themeColor="accent1" w:themeShade="BF"/>
          <w:u w:val="single"/>
        </w:rPr>
        <w:t>(</w:t>
      </w:r>
      <w:r w:rsidR="003941C2" w:rsidRPr="000F1BF3">
        <w:rPr>
          <w:strike/>
          <w:color w:val="2E74B5" w:themeColor="accent1" w:themeShade="BF"/>
          <w:u w:val="single"/>
        </w:rPr>
        <w:t>3</w:t>
      </w:r>
      <w:r w:rsidRPr="000F1BF3">
        <w:rPr>
          <w:strike/>
          <w:color w:val="2E74B5" w:themeColor="accent1" w:themeShade="BF"/>
          <w:u w:val="single"/>
        </w:rPr>
        <w:t>)</w:t>
      </w:r>
      <w:r w:rsidR="001B56E8" w:rsidRPr="000F1BF3">
        <w:rPr>
          <w:color w:val="2E74B5" w:themeColor="accent1" w:themeShade="BF"/>
          <w:u w:val="single"/>
        </w:rPr>
        <w:t xml:space="preserve"> </w:t>
      </w:r>
      <w:r w:rsidR="00EC750E">
        <w:rPr>
          <w:u w:val="single"/>
        </w:rPr>
        <w:t>"</w:t>
      </w:r>
      <w:r w:rsidRPr="00807EAD">
        <w:rPr>
          <w:u w:val="single"/>
        </w:rPr>
        <w:t>Volunteer Firefighter</w:t>
      </w:r>
      <w:r w:rsidR="00EC750E">
        <w:rPr>
          <w:u w:val="single"/>
        </w:rPr>
        <w:t>"</w:t>
      </w:r>
      <w:r w:rsidRPr="00807EAD">
        <w:rPr>
          <w:u w:val="single"/>
        </w:rPr>
        <w:t xml:space="preserve"> means a West Virginia taxpayer who is an active member of a volunteer fire department</w:t>
      </w:r>
      <w:r w:rsidR="00807EAD">
        <w:rPr>
          <w:u w:val="single"/>
        </w:rPr>
        <w:t>; and</w:t>
      </w:r>
    </w:p>
    <w:p w14:paraId="65DA56DF" w14:textId="4336BEB0" w:rsidR="00807EAD" w:rsidRPr="00807EAD" w:rsidRDefault="00807EAD" w:rsidP="00807EAD">
      <w:pPr>
        <w:pStyle w:val="SectionBody"/>
        <w:rPr>
          <w:u w:val="single"/>
        </w:rPr>
      </w:pPr>
      <w:r w:rsidRPr="000F1BF3">
        <w:rPr>
          <w:strike/>
          <w:color w:val="2E74B5" w:themeColor="accent1" w:themeShade="BF"/>
          <w:u w:val="single"/>
        </w:rPr>
        <w:t>(</w:t>
      </w:r>
      <w:r w:rsidR="003941C2" w:rsidRPr="000F1BF3">
        <w:rPr>
          <w:strike/>
          <w:color w:val="2E74B5" w:themeColor="accent1" w:themeShade="BF"/>
          <w:u w:val="single"/>
        </w:rPr>
        <w:t>4</w:t>
      </w:r>
      <w:r w:rsidRPr="000F1BF3">
        <w:rPr>
          <w:strike/>
          <w:color w:val="2E74B5" w:themeColor="accent1" w:themeShade="BF"/>
          <w:u w:val="single"/>
        </w:rPr>
        <w:t>)</w:t>
      </w:r>
      <w:r w:rsidRPr="000F1BF3">
        <w:rPr>
          <w:color w:val="2E74B5" w:themeColor="accent1" w:themeShade="BF"/>
          <w:u w:val="single"/>
        </w:rPr>
        <w:t xml:space="preserve"> </w:t>
      </w:r>
      <w:r w:rsidRPr="00807EAD">
        <w:rPr>
          <w:u w:val="single"/>
        </w:rPr>
        <w:t>"Taxable year" means the 12-month time period beginning January 1 of each</w:t>
      </w:r>
      <w:r w:rsidR="001B56E8">
        <w:rPr>
          <w:u w:val="single"/>
        </w:rPr>
        <w:t xml:space="preserve"> </w:t>
      </w:r>
      <w:r w:rsidRPr="00807EAD">
        <w:rPr>
          <w:u w:val="single"/>
        </w:rPr>
        <w:t>year and concluding on December 31 of each year.</w:t>
      </w:r>
    </w:p>
    <w:p w14:paraId="62D76CFC" w14:textId="3D6C5942" w:rsidR="009009CD" w:rsidRDefault="009009CD" w:rsidP="001B56E8">
      <w:pPr>
        <w:pStyle w:val="SectionBody"/>
        <w:suppressLineNumbers/>
        <w:ind w:firstLine="0"/>
        <w:rPr>
          <w:b/>
          <w:bCs/>
          <w:u w:val="single"/>
        </w:rPr>
      </w:pPr>
      <w:r w:rsidRPr="009009CD">
        <w:rPr>
          <w:b/>
          <w:bCs/>
          <w:u w:val="single"/>
        </w:rPr>
        <w:lastRenderedPageBreak/>
        <w:t xml:space="preserve">§11-4A-3. </w:t>
      </w:r>
      <w:r w:rsidR="007A3DBC">
        <w:rPr>
          <w:b/>
          <w:bCs/>
          <w:u w:val="single"/>
        </w:rPr>
        <w:t>Real property tax exemption.</w:t>
      </w:r>
    </w:p>
    <w:p w14:paraId="0298942C" w14:textId="77777777" w:rsidR="001B56E8" w:rsidRDefault="001B56E8" w:rsidP="007A3DBC">
      <w:pPr>
        <w:pStyle w:val="SectionBody"/>
        <w:rPr>
          <w:u w:val="single"/>
        </w:rPr>
        <w:sectPr w:rsidR="001B56E8" w:rsidSect="00C20AB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</w:p>
    <w:p w14:paraId="35111689" w14:textId="307520DB" w:rsidR="007A3DBC" w:rsidRPr="00807EAD" w:rsidRDefault="007A3DBC" w:rsidP="007A3DBC">
      <w:pPr>
        <w:pStyle w:val="SectionBody"/>
        <w:rPr>
          <w:u w:val="single"/>
        </w:rPr>
      </w:pPr>
      <w:r w:rsidRPr="00807EAD">
        <w:rPr>
          <w:u w:val="single"/>
        </w:rPr>
        <w:t>(a) For taxable years beginning July 1, 202</w:t>
      </w:r>
      <w:r w:rsidR="00B5432B" w:rsidRPr="00807EAD">
        <w:rPr>
          <w:u w:val="single"/>
        </w:rPr>
        <w:t>6</w:t>
      </w:r>
      <w:r w:rsidRPr="00807EAD">
        <w:rPr>
          <w:u w:val="single"/>
        </w:rPr>
        <w:t>, all real property owned by volunteer firefighters</w:t>
      </w:r>
      <w:r w:rsidR="00B5432B" w:rsidRPr="00807EAD">
        <w:rPr>
          <w:u w:val="single"/>
        </w:rPr>
        <w:t xml:space="preserve"> who have been employed </w:t>
      </w:r>
      <w:r w:rsidR="003941C2">
        <w:rPr>
          <w:u w:val="single"/>
        </w:rPr>
        <w:t xml:space="preserve">as active members </w:t>
      </w:r>
      <w:r w:rsidRPr="00807EAD">
        <w:rPr>
          <w:u w:val="single"/>
        </w:rPr>
        <w:t>shall be exempt from ad valorem taxation in accordance with this article and other applicable provisions of this article not inconsistent with this section.</w:t>
      </w:r>
    </w:p>
    <w:p w14:paraId="63B09974" w14:textId="3792D10A" w:rsidR="00B5432B" w:rsidRPr="00807EAD" w:rsidRDefault="00B5432B" w:rsidP="00B5432B">
      <w:pPr>
        <w:pStyle w:val="SectionBody"/>
        <w:rPr>
          <w:u w:val="single"/>
        </w:rPr>
      </w:pPr>
      <w:r w:rsidRPr="00807EAD">
        <w:rPr>
          <w:u w:val="single"/>
        </w:rPr>
        <w:t xml:space="preserve">(b) On and after July 1, 2026, the regular levy rate tax on assessed value of real property </w:t>
      </w:r>
    </w:p>
    <w:p w14:paraId="4822AC40" w14:textId="5D19F802" w:rsidR="00B5432B" w:rsidRPr="00807EAD" w:rsidRDefault="00B5432B" w:rsidP="00B5432B">
      <w:pPr>
        <w:pStyle w:val="SectionBody"/>
        <w:ind w:firstLine="0"/>
        <w:rPr>
          <w:u w:val="single"/>
        </w:rPr>
      </w:pPr>
      <w:r w:rsidRPr="00807EAD">
        <w:rPr>
          <w:u w:val="single"/>
        </w:rPr>
        <w:t>shall be determined as follows:</w:t>
      </w:r>
    </w:p>
    <w:p w14:paraId="737F7AE8" w14:textId="02861A1D" w:rsidR="00B5432B" w:rsidRPr="00807EAD" w:rsidRDefault="00B5432B" w:rsidP="00B5432B">
      <w:pPr>
        <w:pStyle w:val="SectionBody"/>
        <w:rPr>
          <w:u w:val="single"/>
        </w:rPr>
      </w:pPr>
      <w:r w:rsidRPr="00807EAD">
        <w:rPr>
          <w:u w:val="single"/>
        </w:rPr>
        <w:t xml:space="preserve">(1) For taxable years beginning on and after July 1, 2026, the regular levy rate tax on </w:t>
      </w:r>
      <w:r w:rsidR="00B55417" w:rsidRPr="00807EAD">
        <w:rPr>
          <w:u w:val="single"/>
        </w:rPr>
        <w:t xml:space="preserve">the </w:t>
      </w:r>
      <w:r w:rsidRPr="00807EAD">
        <w:rPr>
          <w:u w:val="single"/>
        </w:rPr>
        <w:t>assessed value of real property for</w:t>
      </w:r>
      <w:r w:rsidR="00B55417" w:rsidRPr="00807EAD">
        <w:rPr>
          <w:u w:val="single"/>
        </w:rPr>
        <w:t xml:space="preserve"> volunteer firefighters who have been employed for no less than three years</w:t>
      </w:r>
      <w:r w:rsidRPr="00807EAD">
        <w:rPr>
          <w:u w:val="single"/>
        </w:rPr>
        <w:t xml:space="preserve"> shall be reduced by 25 percent</w:t>
      </w:r>
      <w:r w:rsidR="001B56E8">
        <w:rPr>
          <w:u w:val="single"/>
        </w:rPr>
        <w:t>;</w:t>
      </w:r>
      <w:r w:rsidRPr="00807EAD">
        <w:rPr>
          <w:u w:val="single"/>
        </w:rPr>
        <w:t xml:space="preserve"> </w:t>
      </w:r>
    </w:p>
    <w:p w14:paraId="7C9B1CA0" w14:textId="3DC135A4" w:rsidR="00B5432B" w:rsidRPr="00807EAD" w:rsidRDefault="00B5432B" w:rsidP="00B5432B">
      <w:pPr>
        <w:pStyle w:val="SectionBody"/>
        <w:rPr>
          <w:u w:val="single"/>
        </w:rPr>
      </w:pPr>
      <w:r w:rsidRPr="00807EAD">
        <w:rPr>
          <w:u w:val="single"/>
        </w:rPr>
        <w:t>(2) For taxable years beginning on and after July 1, 202</w:t>
      </w:r>
      <w:r w:rsidR="00B55417" w:rsidRPr="00807EAD">
        <w:rPr>
          <w:u w:val="single"/>
        </w:rPr>
        <w:t>6</w:t>
      </w:r>
      <w:r w:rsidRPr="00807EAD">
        <w:rPr>
          <w:u w:val="single"/>
        </w:rPr>
        <w:t>, the regular levy rate tax on</w:t>
      </w:r>
      <w:r w:rsidR="00B55417" w:rsidRPr="00807EAD">
        <w:rPr>
          <w:u w:val="single"/>
        </w:rPr>
        <w:t xml:space="preserve"> </w:t>
      </w:r>
      <w:r w:rsidR="00807EAD" w:rsidRPr="00807EAD">
        <w:rPr>
          <w:u w:val="single"/>
        </w:rPr>
        <w:t>the assessed</w:t>
      </w:r>
      <w:r w:rsidR="00B55417" w:rsidRPr="00807EAD">
        <w:rPr>
          <w:u w:val="single"/>
        </w:rPr>
        <w:t xml:space="preserve"> value of real property of volunteer firefighters who have been employed for no less than six years shall be reduced by an additional 25 percent;</w:t>
      </w:r>
    </w:p>
    <w:p w14:paraId="0F187615" w14:textId="5AA12C01" w:rsidR="00B55417" w:rsidRPr="00807EAD" w:rsidRDefault="00B55417" w:rsidP="00B5432B">
      <w:pPr>
        <w:pStyle w:val="SectionBody"/>
        <w:rPr>
          <w:u w:val="single"/>
        </w:rPr>
      </w:pPr>
      <w:r w:rsidRPr="00807EAD">
        <w:rPr>
          <w:u w:val="single"/>
        </w:rPr>
        <w:t xml:space="preserve">(3) For taxable years beginning on and after July 1, 2026, the regular levy rate tax on </w:t>
      </w:r>
      <w:r w:rsidR="00807EAD" w:rsidRPr="00807EAD">
        <w:rPr>
          <w:u w:val="single"/>
        </w:rPr>
        <w:t>the assessed</w:t>
      </w:r>
      <w:r w:rsidRPr="00807EAD">
        <w:rPr>
          <w:u w:val="single"/>
        </w:rPr>
        <w:t xml:space="preserve"> value of real property of volunteer firefighters who have been employed for no less than nine years shall be reduced by an additional 25 percent;</w:t>
      </w:r>
      <w:r w:rsidR="001B56E8">
        <w:rPr>
          <w:u w:val="single"/>
        </w:rPr>
        <w:t xml:space="preserve"> and</w:t>
      </w:r>
    </w:p>
    <w:p w14:paraId="27CEFE6A" w14:textId="640BBF8E" w:rsidR="00B55417" w:rsidRDefault="00B55417" w:rsidP="00B5432B">
      <w:pPr>
        <w:pStyle w:val="SectionBody"/>
        <w:rPr>
          <w:u w:val="single"/>
        </w:rPr>
      </w:pPr>
      <w:r w:rsidRPr="00807EAD">
        <w:rPr>
          <w:u w:val="single"/>
        </w:rPr>
        <w:t xml:space="preserve">(4) For taxable years beginning on and after July 1, 2026, the regular levy rate tax on </w:t>
      </w:r>
      <w:r w:rsidR="00807EAD" w:rsidRPr="00807EAD">
        <w:rPr>
          <w:u w:val="single"/>
        </w:rPr>
        <w:t>the assessed</w:t>
      </w:r>
      <w:r w:rsidRPr="00807EAD">
        <w:rPr>
          <w:u w:val="single"/>
        </w:rPr>
        <w:t xml:space="preserve"> value of real property of volunteer firefighters who have been employed for no less than </w:t>
      </w:r>
      <w:r w:rsidR="000F1BF3">
        <w:rPr>
          <w:u w:val="single"/>
        </w:rPr>
        <w:t>12</w:t>
      </w:r>
      <w:r w:rsidRPr="00807EAD">
        <w:rPr>
          <w:u w:val="single"/>
        </w:rPr>
        <w:t xml:space="preserve"> years shall be completely eliminated.</w:t>
      </w:r>
    </w:p>
    <w:p w14:paraId="134B2F31" w14:textId="77777777" w:rsidR="00C33014" w:rsidRDefault="00C33014" w:rsidP="00CC1F3B">
      <w:pPr>
        <w:pStyle w:val="Note"/>
      </w:pPr>
    </w:p>
    <w:p w14:paraId="465E3102" w14:textId="31139EB6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3941C2">
        <w:t xml:space="preserve">provide that for every </w:t>
      </w:r>
      <w:r w:rsidR="000F1BF3">
        <w:t>three</w:t>
      </w:r>
      <w:r w:rsidR="003941C2">
        <w:t xml:space="preserve"> years a firefighter is employed they shall be eligible for a 25% reduction in their real property taxes and after 12 years of service the real property tax shall be eliminated.</w:t>
      </w:r>
      <w:r w:rsidR="003941C2" w:rsidRPr="003941C2">
        <w:t xml:space="preserve">  </w:t>
      </w:r>
    </w:p>
    <w:p w14:paraId="268AFB23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B92EC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F7114" w14:textId="77777777" w:rsidR="00DA563B" w:rsidRPr="00B844FE" w:rsidRDefault="00DA563B" w:rsidP="00B844FE">
      <w:r>
        <w:separator/>
      </w:r>
    </w:p>
  </w:endnote>
  <w:endnote w:type="continuationSeparator" w:id="0">
    <w:p w14:paraId="30465E3D" w14:textId="77777777" w:rsidR="00DA563B" w:rsidRPr="00B844FE" w:rsidRDefault="00DA563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F16EC9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D7E4DB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8110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A3F822" w14:textId="6C605A25" w:rsidR="00AB7C01" w:rsidRDefault="00AB7C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C1EA90" w14:textId="51813DC3" w:rsidR="002A0269" w:rsidRDefault="002A0269" w:rsidP="00DF199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E926" w14:textId="77777777" w:rsidR="00747DC5" w:rsidRDefault="00747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69DAE" w14:textId="77777777" w:rsidR="00DA563B" w:rsidRPr="00B844FE" w:rsidRDefault="00DA563B" w:rsidP="00B844FE">
      <w:r>
        <w:separator/>
      </w:r>
    </w:p>
  </w:footnote>
  <w:footnote w:type="continuationSeparator" w:id="0">
    <w:p w14:paraId="6FD97758" w14:textId="77777777" w:rsidR="00DA563B" w:rsidRPr="00B844FE" w:rsidRDefault="00DA563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BB416" w14:textId="77777777" w:rsidR="002A0269" w:rsidRPr="00B844FE" w:rsidRDefault="003501CB">
    <w:pPr>
      <w:pStyle w:val="Header"/>
    </w:pPr>
    <w:sdt>
      <w:sdtPr>
        <w:id w:val="-684364211"/>
        <w:placeholder>
          <w:docPart w:val="4F1C536C1F524D6A93EA18A1A6CC10B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F1C536C1F524D6A93EA18A1A6CC10B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3755" w14:textId="4793732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DA563B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A563B">
          <w:rPr>
            <w:sz w:val="22"/>
            <w:szCs w:val="22"/>
          </w:rPr>
          <w:t>2025R2969</w:t>
        </w:r>
      </w:sdtContent>
    </w:sdt>
  </w:p>
  <w:p w14:paraId="5D739B2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114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3B"/>
    <w:rsid w:val="0000526A"/>
    <w:rsid w:val="000573A9"/>
    <w:rsid w:val="00085D22"/>
    <w:rsid w:val="00093AB0"/>
    <w:rsid w:val="000C5C77"/>
    <w:rsid w:val="000E3912"/>
    <w:rsid w:val="000F1BF3"/>
    <w:rsid w:val="0010070F"/>
    <w:rsid w:val="0013520B"/>
    <w:rsid w:val="0015112E"/>
    <w:rsid w:val="001552E7"/>
    <w:rsid w:val="001566B4"/>
    <w:rsid w:val="001A66B7"/>
    <w:rsid w:val="001B56E8"/>
    <w:rsid w:val="001C279E"/>
    <w:rsid w:val="001D459E"/>
    <w:rsid w:val="002035FC"/>
    <w:rsid w:val="00211F02"/>
    <w:rsid w:val="0022348D"/>
    <w:rsid w:val="00231477"/>
    <w:rsid w:val="0027011C"/>
    <w:rsid w:val="00274200"/>
    <w:rsid w:val="00275740"/>
    <w:rsid w:val="002832D2"/>
    <w:rsid w:val="002A0269"/>
    <w:rsid w:val="00303684"/>
    <w:rsid w:val="003130F6"/>
    <w:rsid w:val="003143F5"/>
    <w:rsid w:val="00314854"/>
    <w:rsid w:val="00333724"/>
    <w:rsid w:val="003501CB"/>
    <w:rsid w:val="0038057F"/>
    <w:rsid w:val="00394191"/>
    <w:rsid w:val="003941C2"/>
    <w:rsid w:val="003C51CD"/>
    <w:rsid w:val="003C6034"/>
    <w:rsid w:val="00400B5C"/>
    <w:rsid w:val="004368E0"/>
    <w:rsid w:val="0046779C"/>
    <w:rsid w:val="004C13DD"/>
    <w:rsid w:val="004D3ABE"/>
    <w:rsid w:val="004E3441"/>
    <w:rsid w:val="00500579"/>
    <w:rsid w:val="00564509"/>
    <w:rsid w:val="005A5366"/>
    <w:rsid w:val="005D5369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47DC5"/>
    <w:rsid w:val="007A3DBC"/>
    <w:rsid w:val="007A5259"/>
    <w:rsid w:val="007A7081"/>
    <w:rsid w:val="007F1CF5"/>
    <w:rsid w:val="00807EAD"/>
    <w:rsid w:val="00826AC4"/>
    <w:rsid w:val="00834EDE"/>
    <w:rsid w:val="008736AA"/>
    <w:rsid w:val="008D275D"/>
    <w:rsid w:val="009009CD"/>
    <w:rsid w:val="00907A24"/>
    <w:rsid w:val="00946186"/>
    <w:rsid w:val="0094779F"/>
    <w:rsid w:val="009775C8"/>
    <w:rsid w:val="00980327"/>
    <w:rsid w:val="009811FB"/>
    <w:rsid w:val="00986478"/>
    <w:rsid w:val="009B5557"/>
    <w:rsid w:val="009F1067"/>
    <w:rsid w:val="00A31E01"/>
    <w:rsid w:val="00A416F3"/>
    <w:rsid w:val="00A527AD"/>
    <w:rsid w:val="00A718CF"/>
    <w:rsid w:val="00AA069B"/>
    <w:rsid w:val="00AB7C01"/>
    <w:rsid w:val="00AE48A0"/>
    <w:rsid w:val="00AE61BE"/>
    <w:rsid w:val="00B157D5"/>
    <w:rsid w:val="00B16F25"/>
    <w:rsid w:val="00B24422"/>
    <w:rsid w:val="00B5432B"/>
    <w:rsid w:val="00B55417"/>
    <w:rsid w:val="00B56433"/>
    <w:rsid w:val="00B66B81"/>
    <w:rsid w:val="00B71E6F"/>
    <w:rsid w:val="00B80C20"/>
    <w:rsid w:val="00B844FE"/>
    <w:rsid w:val="00B86B4F"/>
    <w:rsid w:val="00B92ECB"/>
    <w:rsid w:val="00BA1F84"/>
    <w:rsid w:val="00BC562B"/>
    <w:rsid w:val="00C20AB6"/>
    <w:rsid w:val="00C33014"/>
    <w:rsid w:val="00C33434"/>
    <w:rsid w:val="00C34869"/>
    <w:rsid w:val="00C3762E"/>
    <w:rsid w:val="00C401EF"/>
    <w:rsid w:val="00C42EB6"/>
    <w:rsid w:val="00C6149D"/>
    <w:rsid w:val="00C62327"/>
    <w:rsid w:val="00C85096"/>
    <w:rsid w:val="00C877CF"/>
    <w:rsid w:val="00CB20EF"/>
    <w:rsid w:val="00CC1F3B"/>
    <w:rsid w:val="00CD12CB"/>
    <w:rsid w:val="00CD36CF"/>
    <w:rsid w:val="00CF1DCA"/>
    <w:rsid w:val="00D56B4D"/>
    <w:rsid w:val="00D579FC"/>
    <w:rsid w:val="00D81C16"/>
    <w:rsid w:val="00DA563B"/>
    <w:rsid w:val="00DC2CCF"/>
    <w:rsid w:val="00DE20EC"/>
    <w:rsid w:val="00DE4FF3"/>
    <w:rsid w:val="00DE526B"/>
    <w:rsid w:val="00DF199D"/>
    <w:rsid w:val="00E01542"/>
    <w:rsid w:val="00E365F1"/>
    <w:rsid w:val="00E62F48"/>
    <w:rsid w:val="00E831B3"/>
    <w:rsid w:val="00E84032"/>
    <w:rsid w:val="00E95FBC"/>
    <w:rsid w:val="00EC5E63"/>
    <w:rsid w:val="00EC750E"/>
    <w:rsid w:val="00EE70CB"/>
    <w:rsid w:val="00F1365A"/>
    <w:rsid w:val="00F41CA2"/>
    <w:rsid w:val="00F443C0"/>
    <w:rsid w:val="00F55624"/>
    <w:rsid w:val="00F55BCB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C52E5"/>
  <w15:chartTrackingRefBased/>
  <w15:docId w15:val="{01DA69F6-BDCB-44F8-8786-AD2D5DC6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92ECB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DA36375B014E22974FB443328CA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7058-90F1-4D4F-B34D-9A720E2AAB5B}"/>
      </w:docPartPr>
      <w:docPartBody>
        <w:p w:rsidR="001C553D" w:rsidRDefault="001C553D">
          <w:pPr>
            <w:pStyle w:val="D8DA36375B014E22974FB443328CA4EF"/>
          </w:pPr>
          <w:r w:rsidRPr="00B844FE">
            <w:t>Prefix Text</w:t>
          </w:r>
        </w:p>
      </w:docPartBody>
    </w:docPart>
    <w:docPart>
      <w:docPartPr>
        <w:name w:val="4F1C536C1F524D6A93EA18A1A6CC1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25E07-021A-415B-9E02-598815291345}"/>
      </w:docPartPr>
      <w:docPartBody>
        <w:p w:rsidR="001C553D" w:rsidRDefault="001C553D">
          <w:pPr>
            <w:pStyle w:val="4F1C536C1F524D6A93EA18A1A6CC10B1"/>
          </w:pPr>
          <w:r w:rsidRPr="00B844FE">
            <w:t>[Type here]</w:t>
          </w:r>
        </w:p>
      </w:docPartBody>
    </w:docPart>
    <w:docPart>
      <w:docPartPr>
        <w:name w:val="12B857F82F0E477FA0BA5A960E163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3FCE-7321-411A-842A-59EC9693DE72}"/>
      </w:docPartPr>
      <w:docPartBody>
        <w:p w:rsidR="001C553D" w:rsidRDefault="001C553D">
          <w:pPr>
            <w:pStyle w:val="12B857F82F0E477FA0BA5A960E163F61"/>
          </w:pPr>
          <w:r w:rsidRPr="00B844FE">
            <w:t>Number</w:t>
          </w:r>
        </w:p>
      </w:docPartBody>
    </w:docPart>
    <w:docPart>
      <w:docPartPr>
        <w:name w:val="319EA422997646CEAD86A676AEDBB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B7A24-0A6E-4FC1-A2C6-B0C39D97B15E}"/>
      </w:docPartPr>
      <w:docPartBody>
        <w:p w:rsidR="001C553D" w:rsidRDefault="001C553D">
          <w:pPr>
            <w:pStyle w:val="319EA422997646CEAD86A676AEDBBE87"/>
          </w:pPr>
          <w:r w:rsidRPr="00B844FE">
            <w:t>Enter Sponsors Here</w:t>
          </w:r>
        </w:p>
      </w:docPartBody>
    </w:docPart>
    <w:docPart>
      <w:docPartPr>
        <w:name w:val="C75CF367769445A3B624CC90DCAE0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243F9-6805-4A20-B095-3D08E57B06C2}"/>
      </w:docPartPr>
      <w:docPartBody>
        <w:p w:rsidR="001C553D" w:rsidRDefault="001C553D">
          <w:pPr>
            <w:pStyle w:val="C75CF367769445A3B624CC90DCAE0A1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3D"/>
    <w:rsid w:val="001C553D"/>
    <w:rsid w:val="002035FC"/>
    <w:rsid w:val="0046779C"/>
    <w:rsid w:val="005D5369"/>
    <w:rsid w:val="009775C8"/>
    <w:rsid w:val="00A416F3"/>
    <w:rsid w:val="00C6149D"/>
    <w:rsid w:val="00C877CF"/>
    <w:rsid w:val="00E84032"/>
    <w:rsid w:val="00F55624"/>
    <w:rsid w:val="00F5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DA36375B014E22974FB443328CA4EF">
    <w:name w:val="D8DA36375B014E22974FB443328CA4EF"/>
  </w:style>
  <w:style w:type="paragraph" w:customStyle="1" w:styleId="4F1C536C1F524D6A93EA18A1A6CC10B1">
    <w:name w:val="4F1C536C1F524D6A93EA18A1A6CC10B1"/>
  </w:style>
  <w:style w:type="paragraph" w:customStyle="1" w:styleId="12B857F82F0E477FA0BA5A960E163F61">
    <w:name w:val="12B857F82F0E477FA0BA5A960E163F61"/>
  </w:style>
  <w:style w:type="paragraph" w:customStyle="1" w:styleId="319EA422997646CEAD86A676AEDBBE87">
    <w:name w:val="319EA422997646CEAD86A676AEDBBE8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75CF367769445A3B624CC90DCAE0A19">
    <w:name w:val="C75CF367769445A3B624CC90DCAE0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dcterms:created xsi:type="dcterms:W3CDTF">2025-02-13T21:08:00Z</dcterms:created>
  <dcterms:modified xsi:type="dcterms:W3CDTF">2025-02-13T21:08:00Z</dcterms:modified>
</cp:coreProperties>
</file>